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B3" w:rsidRPr="00A64ABE" w:rsidRDefault="00205DB3" w:rsidP="00A64ABE">
      <w:pPr>
        <w:spacing w:before="120" w:after="240" w:line="288" w:lineRule="auto"/>
        <w:jc w:val="both"/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</w:pPr>
      <w:bookmarkStart w:id="0" w:name="_GoBack"/>
      <w:bookmarkEnd w:id="0"/>
      <w:r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 xml:space="preserve">Listado de las </w:t>
      </w:r>
      <w:r w:rsidR="00566F1F"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>1</w:t>
      </w:r>
      <w:r w:rsidR="00EF3AC6"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>8</w:t>
      </w:r>
      <w:r w:rsidR="00566F1F"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>3</w:t>
      </w:r>
      <w:r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 xml:space="preserve"> nuevas </w:t>
      </w:r>
      <w:r w:rsidR="00DA281B"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>M</w:t>
      </w:r>
      <w:r w:rsidR="009A7519"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>ipymes y CNA</w:t>
      </w:r>
      <w:r w:rsidR="00A64ABE" w:rsidRPr="00A64ABE">
        <w:rPr>
          <w:rFonts w:ascii="Arial" w:eastAsia="Times New Roman" w:hAnsi="Arial" w:cs="Arial"/>
          <w:b/>
          <w:iCs/>
          <w:sz w:val="28"/>
          <w:szCs w:val="30"/>
          <w:lang w:val="es-ES" w:eastAsia="es-ES" w:bidi="he-IL"/>
        </w:rPr>
        <w:t xml:space="preserve"> (1ro de diciembre de 2021)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1350"/>
        <w:gridCol w:w="1350"/>
        <w:gridCol w:w="990"/>
        <w:gridCol w:w="3420"/>
      </w:tblGrid>
      <w:tr w:rsidR="00EF3AC6" w:rsidRPr="00E22BF3" w:rsidTr="00905781">
        <w:trPr>
          <w:trHeight w:val="782"/>
          <w:tblHeader/>
        </w:trPr>
        <w:tc>
          <w:tcPr>
            <w:tcW w:w="900" w:type="dxa"/>
            <w:shd w:val="clear" w:color="auto" w:fill="D9E2F3" w:themeFill="accent5" w:themeFillTint="33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Denominación</w:t>
            </w:r>
          </w:p>
        </w:tc>
        <w:tc>
          <w:tcPr>
            <w:tcW w:w="1350" w:type="dxa"/>
            <w:shd w:val="clear" w:color="auto" w:fill="D9E2F3" w:themeFill="accent5" w:themeFillTint="33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1350" w:type="dxa"/>
            <w:shd w:val="clear" w:color="auto" w:fill="D9E2F3" w:themeFill="accent5" w:themeFillTint="33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990" w:type="dxa"/>
            <w:shd w:val="clear" w:color="auto" w:fill="D9E2F3" w:themeFill="accent5" w:themeFillTint="33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Tipo de Sujeto</w:t>
            </w:r>
          </w:p>
        </w:tc>
        <w:tc>
          <w:tcPr>
            <w:tcW w:w="3420" w:type="dxa"/>
            <w:shd w:val="clear" w:color="auto" w:fill="D9E2F3" w:themeFill="accent5" w:themeFillTint="33"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Actividad Principal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Electrónica y Servicios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Cabaiguán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Reparación de equipos eléctricos.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Panadería-Dulcerí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a-Alonso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ProDSoft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- Producción y Asistencia para el Desarrollo de Soluciones Informáticas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MANISHEI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Clara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derivados del maní.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Refreskt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Cienfuegos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Palmira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de bebidas no alcohólicas carbonatadas. (PDL)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Xierra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Buey Arriba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PASO VIEJO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RR Pintura Carnaval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Taguasco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pinturas.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Ossorio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Bauta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CUBIQ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Operador logístico.</w:t>
            </w:r>
          </w:p>
        </w:tc>
      </w:tr>
      <w:tr w:rsidR="00EF3AC6" w:rsidRPr="00E22BF3" w:rsidTr="00905781">
        <w:trPr>
          <w:trHeight w:val="126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INVIERNO AZUL SOLUCIONES TECNOLOGICAS DE </w:t>
            </w:r>
            <w:r w:rsidRPr="00560C9F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 xml:space="preserve">REFRIGERACION 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CLIMATIZACION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Marianao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equipos de refrigeración.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RB Mármol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Habana del Este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muebles, escaleras, fuentes, columnas y piezas diversas de mármol, granito, cuarzo y otras piedras.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G.PROF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S.R.L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Instalaciones de fontanería y aire acondicionado.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Exagonal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Jobabo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FOREMET Sociedad Unipersonal de Responsabilidad Limitada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carpintería de metal con cristal.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El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Guaji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Camajuaní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17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NATHALIA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Jesús Menéndez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Pérez Atelier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Jesús Menéndez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prendas de vestir.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Plomer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PE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Calixto García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Instalaciones de fontanería y aire acondicionado.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RABRAV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Cristóbal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“Servicios Autos-Motos Alfonso"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Pinar del Río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Pinar del Río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vehículos automotores.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LEORE INTERGRAFICA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impresión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Los Espinos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Camagüey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Florida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SIMBIOSIS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Fomento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Panader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 Los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Cateura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ASSI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GUAILI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estatal</w:t>
            </w:r>
          </w:p>
          <w:p w:rsidR="00EF3AC6" w:rsidRPr="00E901E2" w:rsidRDefault="00EF3AC6" w:rsidP="0007634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901E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Socio: Empresa provincial de la Industria </w:t>
            </w:r>
            <w:r w:rsidRPr="00E901E2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Alimentaria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lácteos. (PDL)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Servi-ClimRef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Cienfuegos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Cienfuegos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Instalaciones de fontanería y aire acondicionado.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 Edén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Jiguaní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Conservas Ramos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SolCuba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Instalación de sistemas eléctricos.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Empresa de Soldaduras, Construcción y Montaje León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Manzanillo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Rotunda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Buscarte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Diez de Octubre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EMSERGO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36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TRANSEAT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Habana del Este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Transportación de carga.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Futura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Arroyo Naranjo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Muebles Ramírez Confort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Pilón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muebles.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 Insistencia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Taguasco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arcilla.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Soluciones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LeoBess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Lisa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programación informática.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SIERRA MORENA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Manzanillo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Taller La Goma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Mayabeque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José de las Lajas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partes, piezas y accesorios para vehículos automotores.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Helados ALASK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lácteos. (PDL) (Exportador)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DMS Conformados D´ Alambres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Producir y comercializar artículos de alambre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RBC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productos de plástico.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Los Moreno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productos de plástico.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FENIX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Mariel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é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cnicos Integrales Automotor LUSEDIS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Majibacoa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equipos automotores.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doc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impresión.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Producciones GAMA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Habana del Este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Fabricación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comercialización de artículos del hogar.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Los Tres Reyes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 Vieja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 AGUILAR Construcciones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IRÉ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Diez de Octubre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artículos de papel y cartón.  (Exportador)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TecnoHSR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Clara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ordenadores y equipos periféricos.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HORIZONTES SIGMA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ecensol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Instalación de sistemas eléctricos.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Construcciones Alonso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Placetas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58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LGComLog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Arroyo Naranjo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RidEric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PALVER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Marianao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artículos de ferretería.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Soluciones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Tristan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 Vieja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CONYD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lácteos.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un2x3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Operador logístico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Cárnicos J&amp;M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 preferencia local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Matconst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Imías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Meratel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Jiguaní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Reparación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equipo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informática y comunicaciones.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DERR. "Servicios Automotrices"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vehículos automotores.</w:t>
            </w:r>
          </w:p>
        </w:tc>
      </w:tr>
      <w:tr w:rsidR="00EF3AC6" w:rsidRPr="00E22BF3" w:rsidTr="00905781">
        <w:trPr>
          <w:trHeight w:val="220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Ralpaquet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Brindar servicios de clasificación, distribución, transportación y entrega de mercancías provenientes del exterior contratadas a una entidad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transitaria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estatal.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Brindar servicios de admisión, clasificación, distribución, transportación y entrega de mercancías no provenientes del exterior.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DEIURE gestor inmobiliario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Delicias Vida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lácteos.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ACUIVAC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Acuicultura de agua dulce: cultivo de peces y langostas.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KEROS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Habana del Este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189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73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SEGUMEP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Clasificación, distribución, transportación y entrega de mercancías provenientes del exterior contratadas a una entidad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transitaria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estatal y admisión, clasificación, distribución, transportación y entrega de mercancías no provenientes del exterior.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Milenio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Carpintería Guamá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Guamá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muebles y accesorios de madera.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SOL.CON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Habana del Este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SABE A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CUSTRANS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Transportación de pasajeros.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Gonzalez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Ecomateriales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PINTURAS ATLAS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Contramaestre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pinturas, barnices y productos de revestimiento, tinta de imprenta y masillas.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CONSTRUMAX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Habana del Este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cerámica.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PROFICON GUERRERO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DEFUTURO R&amp;R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Unión de Reyes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arcilla.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Confiad Sociedad de Responsabilidad Limitada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Camagüey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Florida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Teneduría de libros.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Empresa de servicios técnicos y de impresión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MaJo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Diez de Octubre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impresión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Díaz Gutierrez Dulcería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Bauta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S.D.Dosel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Clara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y comercialización de artículos confeccionados de materiales textiles.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892A13" w:rsidRDefault="00EF3AC6" w:rsidP="000763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892A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CampoAlegre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Arroyo Naranjo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lácteos. (PDL)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892A13" w:rsidRDefault="00EF3AC6" w:rsidP="000763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892A13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K.KONSTRUCCIONES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90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Llave del Cerro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CARPCONS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partes y piezas de carpintería.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Confecciones Ramos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Guanabacoa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prendas de vestir.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T-CUEMMEP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Bahía Honda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artículos de maletas, bolsos de mano y de artículos de talabartería y guarnicionería.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DC Delicias Caribeñas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Cristóbal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 Mirador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RUBHORMI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Cárdenas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NELYS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Camajuaní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Confección de prendas de vestir.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Fortaleza Minera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Pinar del Río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Minas de Matahambre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Primera Opción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cerámica.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ACEROSAN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Segundo Frente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Producir y comercializar productos metálicos para uso estructural.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Pórticos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MOREQUIND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Río Cauto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equipos y maquinarias.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CAMBORE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Perico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muebles.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Construcciones Pérez Solano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Mayabeque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José de las Lajas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recipientes de madera.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25MN SURL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carne.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Guantánamo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Baracoa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CONFECCIONES KAMAKURA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Camajuaní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prendas de vestir y confecciones textiles.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ALTAVISTA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Limonar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hortalizas, y elaboración y conservación de carne de aves y huevos. (PDL)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109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Fénix Confecciones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Caimito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Fabricación de artículos con materiales textiles.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CONSYBA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Calixto García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NAVALMEC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Clara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vehículos automotores.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PRISMAC (Principales Servicios y Materiales de Construcción)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Miguel del Padrón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 (PDL)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elekktrica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Instalación de sistemas eléctricos. (Incubada en el Parque Científico y Tecnológico de La Habana).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Café Suiza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 Vieja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PINTALL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pinturas, barnices y productos de revestimiento, tinta de imprenta y masillas.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ARCOIRIS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paisajismo y mantenimiento de áreas verdes.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RodrEs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Las Tunas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hortalizas, y elaboración y conservación de carne de aves y huevos.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AUTOMUNDO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vehículos automotores.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BADA BIN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carnes y productos cárnicos.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Empresa de Servicios, Construcción, Reparación y Mantenimiento (COREM)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SINAPSIS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Placetas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SOLUCION TOTAL FERREMEC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vehículos automotores.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ZONA K´LIENTE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Diez de Octubre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Confección de textiles.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ENDISE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Diez de Octubre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pinturas, barnices y productos de revestimiento similares.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UNIMUEBLES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Ciego de Ávila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Ciego de Ávila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muebles.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126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892A13" w:rsidRDefault="00EF3AC6" w:rsidP="000763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92A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CONSTRUCTORA ROGDAR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Ciego de Ávila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Ciego de Ávila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 (PDL)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ECONST (Empresa Constructora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Bariay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Rafael Freyre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Los doctores del celular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Centro Habana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Reparación de equipo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comunicaciones.    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FÉNIX SERVICIOS INTEGRALES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carbón vegetal.  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Marsan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Antonio de los Baños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de vinagres, levaduras y otros concentrados artificiales para bebidas.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892A13" w:rsidRDefault="00EF3AC6" w:rsidP="000763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92A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CONSTRUCTORA ARCALIS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Jardines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Mayner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Arroyo Naranjo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paisajismo y mantenimiento de áreas verdes.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92A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ODRACIR SOLUCIONES CONSTRUCTIVAS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,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CUBACON-LATT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Unión de Reyes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Empresa Productora y Comercializadora de Alimentos (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EproCal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de productos de confitería.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METSOF Tamayo - 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Miguel del Padrón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Transportación de carga y pasajeros.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 C&amp;D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CSC Ventana al Futuro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Arroyo Naranjo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MIVIAS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Marianao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AML Construcciones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Cifuentes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ERIDAL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aceites vegetales. (PDL)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Hermandad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Guanabacoa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Extracción de piedra, arena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,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arcilla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y producción de materiales de la construcción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  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FG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Grupo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Matconst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Construcciones ODB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146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DARCONST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Jardinería Real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Guanabacoa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Actividades de paisajismo y mantenimiento de áreas verdes.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Soluciones Verticales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CONSTRISATA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Ascuas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carbón vegetal. (Exportador)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Gotera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Cienfuegos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Cienfuegos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RAMOSDICONS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Artemisa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Alquízar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Matienzo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ALVTAN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892A13" w:rsidRDefault="00EF3AC6" w:rsidP="0007634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2A1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LOS REYES CONSTRUCCIONES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Arroyo Naranjo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 Pino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Isla de la Juventud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Isla de la Juventud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CONSTALL.RCY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Santiago de Cuba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Cubapack</w:t>
            </w:r>
            <w:proofErr w:type="spellEnd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Internacional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estatal</w:t>
            </w:r>
          </w:p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Socio: CIMEX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 de tramitación y entrega de paquetería y mensajería nacional e internacional.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Integrales </w:t>
            </w: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KMBH Producciones y Servicios Constructivos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Centro Habana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Andreu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Playa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GTCons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Cárdenas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Fey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Clara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Mini Industria El Centro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Placetas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frutas, legumbres y hortalizas. (PDL)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Elite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Fabricación de productos de plástico.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Artigaspan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alimentos de panadería y dulcería.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167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Doctamels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892A13" w:rsidRDefault="00EF3AC6" w:rsidP="000763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92A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SAN.ROD.JER. SERVICIOS CONSTRUCTIVOS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SHEJAY Chala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Guanabacoa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PIROMADC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carbón vegetal. (PDL)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Don Valentín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Marianao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TULATITUD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Holguín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Valido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Plaza de la Revolución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Constructora ¨Rosa La Bayamesa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Bayamo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 Secreto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Cárdenas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 MECÁNICA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Villa Clara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 Clara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equipos vehículos automotores.</w:t>
            </w:r>
          </w:p>
        </w:tc>
      </w:tr>
      <w:tr w:rsidR="00EF3AC6" w:rsidRPr="00E22BF3" w:rsidTr="00905781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ENTRE ARTES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Boyeros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357179" w:rsidRDefault="00EF3AC6" w:rsidP="000763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571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CONSTRUCIONES NOGUERA S.U.R.L.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Mediana-Empresa de Rehabilitación y Construcción Urbana y Social (MERCUS).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Sancti Spíritus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Yaguajay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de construcción.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SOCRAM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Matanzas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Pedro Betancourt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Producción de materiales de construcción de hormigón, cemento y yeso.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Confianza sobre Ruedas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Diez de Octubre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MIPYME privada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vehículos automotores.</w:t>
            </w:r>
          </w:p>
        </w:tc>
      </w:tr>
      <w:tr w:rsidR="00EF3AC6" w:rsidRPr="00E22BF3" w:rsidTr="00905781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SITMIC - Servicios Integrales al Transporte, Minería y Construcción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Habana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CNA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Mantenimiento y reparación de equipos y maquinaria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</w:tr>
      <w:tr w:rsidR="00EF3AC6" w:rsidRPr="00E22BF3" w:rsidTr="00905781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MERCUBA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Granma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Guisa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CNA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F3AC6" w:rsidRPr="00E22BF3" w:rsidRDefault="00EF3AC6" w:rsidP="000763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Elaboración y conservación de fr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utas, legumbres y hortalizas y</w:t>
            </w:r>
            <w:r w:rsidRPr="00E22BF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vinagres.  </w:t>
            </w:r>
          </w:p>
        </w:tc>
      </w:tr>
    </w:tbl>
    <w:p w:rsidR="00A64ABE" w:rsidRDefault="00A64ABE" w:rsidP="00A64ABE">
      <w:pPr>
        <w:spacing w:before="120" w:after="240" w:line="288" w:lineRule="auto"/>
        <w:jc w:val="both"/>
        <w:rPr>
          <w:rFonts w:ascii="Arial" w:eastAsia="Times New Roman" w:hAnsi="Arial" w:cs="Arial"/>
          <w:iCs/>
          <w:sz w:val="32"/>
          <w:szCs w:val="36"/>
          <w:lang w:val="es-ES" w:eastAsia="es-ES" w:bidi="he-IL"/>
        </w:rPr>
      </w:pPr>
    </w:p>
    <w:sectPr w:rsidR="00A64ABE" w:rsidSect="00A64ABE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8F" w:rsidRDefault="00423C8F" w:rsidP="00A92F87">
      <w:r>
        <w:separator/>
      </w:r>
    </w:p>
  </w:endnote>
  <w:endnote w:type="continuationSeparator" w:id="0">
    <w:p w:rsidR="00423C8F" w:rsidRDefault="00423C8F" w:rsidP="00A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41" w:rsidRDefault="00076341" w:rsidP="0088227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8F" w:rsidRDefault="00423C8F" w:rsidP="00A92F87">
      <w:r>
        <w:separator/>
      </w:r>
    </w:p>
  </w:footnote>
  <w:footnote w:type="continuationSeparator" w:id="0">
    <w:p w:rsidR="00423C8F" w:rsidRDefault="00423C8F" w:rsidP="00A9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41" w:rsidRDefault="00905781" w:rsidP="003433E9">
    <w:pPr>
      <w:tabs>
        <w:tab w:val="left" w:pos="1485"/>
      </w:tabs>
      <w:rPr>
        <w:rFonts w:ascii="Monotype Corsiva" w:eastAsia="Times New Roman" w:hAnsi="Monotype Corsiva" w:cs="Arial"/>
        <w:b/>
        <w:i/>
        <w:iCs/>
        <w:sz w:val="24"/>
        <w:szCs w:val="24"/>
        <w:lang w:val="es-ES" w:eastAsia="es-ES" w:bidi="he-I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2B3F98E" wp14:editId="0D7982CC">
          <wp:simplePos x="0" y="0"/>
          <wp:positionH relativeFrom="margin">
            <wp:posOffset>12453</wp:posOffset>
          </wp:positionH>
          <wp:positionV relativeFrom="paragraph">
            <wp:posOffset>66559</wp:posOffset>
          </wp:positionV>
          <wp:extent cx="1736090" cy="533400"/>
          <wp:effectExtent l="0" t="0" r="0" b="0"/>
          <wp:wrapTight wrapText="bothSides">
            <wp:wrapPolygon edited="0">
              <wp:start x="0" y="0"/>
              <wp:lineTo x="0" y="20829"/>
              <wp:lineTo x="21331" y="20829"/>
              <wp:lineTo x="21331" y="0"/>
              <wp:lineTo x="0" y="0"/>
            </wp:wrapPolygon>
          </wp:wrapTight>
          <wp:docPr id="23" name="Imagen 23" descr="Identidad 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dentidad M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341">
      <w:rPr>
        <w:rFonts w:ascii="Monotype Corsiva" w:eastAsia="Times New Roman" w:hAnsi="Monotype Corsiva" w:cs="Arial"/>
        <w:b/>
        <w:i/>
        <w:iCs/>
        <w:sz w:val="24"/>
        <w:szCs w:val="24"/>
        <w:lang w:val="es-ES" w:eastAsia="es-ES" w:bidi="he-IL"/>
      </w:rPr>
      <w:tab/>
    </w:r>
  </w:p>
  <w:p w:rsidR="00905781" w:rsidRDefault="00905781" w:rsidP="0088227B">
    <w:pPr>
      <w:tabs>
        <w:tab w:val="left" w:pos="1395"/>
      </w:tabs>
      <w:rPr>
        <w:rFonts w:ascii="Monotype Corsiva" w:eastAsia="Times New Roman" w:hAnsi="Monotype Corsiva" w:cs="Arial"/>
        <w:b/>
        <w:i/>
        <w:iCs/>
        <w:sz w:val="24"/>
        <w:szCs w:val="24"/>
        <w:lang w:val="es-ES" w:eastAsia="es-ES" w:bidi="he-IL"/>
      </w:rPr>
    </w:pPr>
  </w:p>
  <w:p w:rsidR="00076341" w:rsidRDefault="00076341" w:rsidP="0088227B">
    <w:pPr>
      <w:tabs>
        <w:tab w:val="left" w:pos="1395"/>
      </w:tabs>
      <w:rPr>
        <w:rFonts w:ascii="Monotype Corsiva" w:eastAsia="Times New Roman" w:hAnsi="Monotype Corsiva" w:cs="Arial"/>
        <w:b/>
        <w:i/>
        <w:iCs/>
        <w:sz w:val="24"/>
        <w:szCs w:val="24"/>
        <w:lang w:val="es-ES" w:eastAsia="es-ES" w:bidi="he-IL"/>
      </w:rPr>
    </w:pPr>
  </w:p>
  <w:p w:rsidR="00905781" w:rsidRDefault="00905781" w:rsidP="0088227B">
    <w:pPr>
      <w:tabs>
        <w:tab w:val="left" w:pos="1395"/>
      </w:tabs>
      <w:rPr>
        <w:rFonts w:ascii="Monotype Corsiva" w:eastAsia="Times New Roman" w:hAnsi="Monotype Corsiva" w:cs="Arial"/>
        <w:b/>
        <w:i/>
        <w:iCs/>
        <w:sz w:val="24"/>
        <w:szCs w:val="24"/>
        <w:lang w:val="es-ES" w:eastAsia="es-ES" w:bidi="he-IL"/>
      </w:rPr>
    </w:pPr>
  </w:p>
  <w:p w:rsidR="00905781" w:rsidRDefault="00905781" w:rsidP="0088227B">
    <w:pPr>
      <w:tabs>
        <w:tab w:val="left" w:pos="1395"/>
      </w:tabs>
      <w:rPr>
        <w:rFonts w:ascii="Monotype Corsiva" w:eastAsia="Times New Roman" w:hAnsi="Monotype Corsiva" w:cs="Arial"/>
        <w:b/>
        <w:i/>
        <w:iCs/>
        <w:sz w:val="24"/>
        <w:szCs w:val="24"/>
        <w:lang w:val="es-ES" w:eastAsia="es-ES"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6D"/>
    <w:multiLevelType w:val="hybridMultilevel"/>
    <w:tmpl w:val="7C0C4470"/>
    <w:lvl w:ilvl="0" w:tplc="025E4350">
      <w:start w:val="1"/>
      <w:numFmt w:val="decimal"/>
      <w:lvlText w:val="%1."/>
      <w:lvlJc w:val="left"/>
      <w:pPr>
        <w:ind w:left="911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4A406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9AC724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5257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8BA32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61EE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EE242A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085F5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A6085A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90440"/>
    <w:multiLevelType w:val="hybridMultilevel"/>
    <w:tmpl w:val="AB440122"/>
    <w:lvl w:ilvl="0" w:tplc="D50CC296">
      <w:start w:val="1"/>
      <w:numFmt w:val="decimal"/>
      <w:lvlText w:val="%1."/>
      <w:lvlJc w:val="left"/>
      <w:pPr>
        <w:ind w:left="720" w:hanging="360"/>
      </w:pPr>
      <w:rPr>
        <w:b/>
        <w:lang w:val="es-V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3F3A"/>
    <w:multiLevelType w:val="hybridMultilevel"/>
    <w:tmpl w:val="B270F4B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F4593F"/>
    <w:multiLevelType w:val="hybridMultilevel"/>
    <w:tmpl w:val="63CAB4E0"/>
    <w:lvl w:ilvl="0" w:tplc="AAAE65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6340"/>
    <w:multiLevelType w:val="hybridMultilevel"/>
    <w:tmpl w:val="BA062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2CB"/>
    <w:multiLevelType w:val="hybridMultilevel"/>
    <w:tmpl w:val="58EA976A"/>
    <w:lvl w:ilvl="0" w:tplc="4DE022D6">
      <w:start w:val="3"/>
      <w:numFmt w:val="decimal"/>
      <w:lvlText w:val="%1."/>
      <w:lvlJc w:val="left"/>
      <w:pPr>
        <w:ind w:left="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942518">
      <w:start w:val="1"/>
      <w:numFmt w:val="lowerLetter"/>
      <w:lvlText w:val="%2"/>
      <w:lvlJc w:val="left"/>
      <w:pPr>
        <w:ind w:left="1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1AE3F4">
      <w:start w:val="1"/>
      <w:numFmt w:val="lowerRoman"/>
      <w:lvlText w:val="%3"/>
      <w:lvlJc w:val="left"/>
      <w:pPr>
        <w:ind w:left="2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9067EE">
      <w:start w:val="1"/>
      <w:numFmt w:val="decimal"/>
      <w:lvlText w:val="%4"/>
      <w:lvlJc w:val="left"/>
      <w:pPr>
        <w:ind w:left="2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56B278">
      <w:start w:val="1"/>
      <w:numFmt w:val="lowerLetter"/>
      <w:lvlText w:val="%5"/>
      <w:lvlJc w:val="left"/>
      <w:pPr>
        <w:ind w:left="3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6224B8">
      <w:start w:val="1"/>
      <w:numFmt w:val="lowerRoman"/>
      <w:lvlText w:val="%6"/>
      <w:lvlJc w:val="left"/>
      <w:pPr>
        <w:ind w:left="41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F2CA6E">
      <w:start w:val="1"/>
      <w:numFmt w:val="decimal"/>
      <w:lvlText w:val="%7"/>
      <w:lvlJc w:val="left"/>
      <w:pPr>
        <w:ind w:left="49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F2D55E">
      <w:start w:val="1"/>
      <w:numFmt w:val="lowerLetter"/>
      <w:lvlText w:val="%8"/>
      <w:lvlJc w:val="left"/>
      <w:pPr>
        <w:ind w:left="5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B03DA8">
      <w:start w:val="1"/>
      <w:numFmt w:val="lowerRoman"/>
      <w:lvlText w:val="%9"/>
      <w:lvlJc w:val="left"/>
      <w:pPr>
        <w:ind w:left="6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046DE"/>
    <w:multiLevelType w:val="hybridMultilevel"/>
    <w:tmpl w:val="A9CED430"/>
    <w:lvl w:ilvl="0" w:tplc="DEC4A0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468B"/>
    <w:multiLevelType w:val="hybridMultilevel"/>
    <w:tmpl w:val="37F2C59A"/>
    <w:lvl w:ilvl="0" w:tplc="5F406C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A31A5"/>
    <w:multiLevelType w:val="hybridMultilevel"/>
    <w:tmpl w:val="057CCA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30E3"/>
    <w:multiLevelType w:val="hybridMultilevel"/>
    <w:tmpl w:val="5CFA57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8E0"/>
    <w:multiLevelType w:val="hybridMultilevel"/>
    <w:tmpl w:val="929259E0"/>
    <w:lvl w:ilvl="0" w:tplc="3B906378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355B6E"/>
    <w:multiLevelType w:val="hybridMultilevel"/>
    <w:tmpl w:val="DF0663FA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F188C"/>
    <w:multiLevelType w:val="hybridMultilevel"/>
    <w:tmpl w:val="9B883CFC"/>
    <w:lvl w:ilvl="0" w:tplc="DEC23226">
      <w:start w:val="1"/>
      <w:numFmt w:val="decimal"/>
      <w:lvlText w:val="%1"/>
      <w:lvlJc w:val="left"/>
      <w:pPr>
        <w:ind w:left="720" w:hanging="360"/>
      </w:pPr>
      <w:rPr>
        <w:rFonts w:ascii="Arial" w:eastAsia="Courier New" w:hAnsi="Arial" w:cs="Arial"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7313"/>
    <w:multiLevelType w:val="hybridMultilevel"/>
    <w:tmpl w:val="FEEE96BE"/>
    <w:lvl w:ilvl="0" w:tplc="66F2BE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F8C"/>
    <w:multiLevelType w:val="hybridMultilevel"/>
    <w:tmpl w:val="CD6AFD0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5331A0"/>
    <w:multiLevelType w:val="hybridMultilevel"/>
    <w:tmpl w:val="FD74ED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FA3CBE"/>
    <w:multiLevelType w:val="hybridMultilevel"/>
    <w:tmpl w:val="EC9A8996"/>
    <w:lvl w:ilvl="0" w:tplc="D388C7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364"/>
    <w:multiLevelType w:val="hybridMultilevel"/>
    <w:tmpl w:val="29F85DF2"/>
    <w:lvl w:ilvl="0" w:tplc="6C3CB890">
      <w:start w:val="1"/>
      <w:numFmt w:val="lowerLetter"/>
      <w:lvlText w:val="%1"/>
      <w:lvlJc w:val="left"/>
      <w:pPr>
        <w:ind w:left="721"/>
      </w:pPr>
      <w:rPr>
        <w:rFonts w:ascii="Arial" w:eastAsia="Courier New" w:hAnsi="Arial" w:cs="Arial"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10E7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D087F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8BE71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2A26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70CB1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F0E8C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3B44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140A3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03741F"/>
    <w:multiLevelType w:val="hybridMultilevel"/>
    <w:tmpl w:val="8B886A1E"/>
    <w:lvl w:ilvl="0" w:tplc="66A41FBC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E86D10">
      <w:start w:val="1"/>
      <w:numFmt w:val="decimal"/>
      <w:lvlText w:val="%2"/>
      <w:lvlJc w:val="left"/>
      <w:pPr>
        <w:ind w:left="979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ED02C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BC7F1A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74313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BA389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B4E6DE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907B14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0A87E8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CB473D"/>
    <w:multiLevelType w:val="hybridMultilevel"/>
    <w:tmpl w:val="88C43CF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093CDB"/>
    <w:multiLevelType w:val="hybridMultilevel"/>
    <w:tmpl w:val="6DE43784"/>
    <w:lvl w:ilvl="0" w:tplc="424E28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897EBC"/>
    <w:multiLevelType w:val="hybridMultilevel"/>
    <w:tmpl w:val="82568EE2"/>
    <w:lvl w:ilvl="0" w:tplc="5B5A044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A4D"/>
    <w:multiLevelType w:val="hybridMultilevel"/>
    <w:tmpl w:val="AB661B2E"/>
    <w:lvl w:ilvl="0" w:tplc="3972481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F76F7B"/>
    <w:multiLevelType w:val="hybridMultilevel"/>
    <w:tmpl w:val="7ACAF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7C14"/>
    <w:multiLevelType w:val="hybridMultilevel"/>
    <w:tmpl w:val="EB280DC8"/>
    <w:lvl w:ilvl="0" w:tplc="28A258B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F3D13"/>
    <w:multiLevelType w:val="hybridMultilevel"/>
    <w:tmpl w:val="9AE02806"/>
    <w:lvl w:ilvl="0" w:tplc="E8104DBA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98173A"/>
    <w:multiLevelType w:val="hybridMultilevel"/>
    <w:tmpl w:val="91B6A0E2"/>
    <w:lvl w:ilvl="0" w:tplc="79BA4C28">
      <w:start w:val="1"/>
      <w:numFmt w:val="decimal"/>
      <w:lvlText w:val="%1."/>
      <w:lvlJc w:val="left"/>
      <w:pPr>
        <w:ind w:left="744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20864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2AEC0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05304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A0100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0996A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C7372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CF6A6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09AF4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B63F5"/>
    <w:multiLevelType w:val="hybridMultilevel"/>
    <w:tmpl w:val="068EF918"/>
    <w:lvl w:ilvl="0" w:tplc="66F2BE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421E"/>
    <w:multiLevelType w:val="hybridMultilevel"/>
    <w:tmpl w:val="C92ACF64"/>
    <w:lvl w:ilvl="0" w:tplc="B6AC79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52494"/>
    <w:multiLevelType w:val="hybridMultilevel"/>
    <w:tmpl w:val="1806DDF8"/>
    <w:lvl w:ilvl="0" w:tplc="2B00E5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0499B"/>
    <w:multiLevelType w:val="hybridMultilevel"/>
    <w:tmpl w:val="F1282CB8"/>
    <w:lvl w:ilvl="0" w:tplc="B1EC1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642B8"/>
    <w:multiLevelType w:val="hybridMultilevel"/>
    <w:tmpl w:val="281AC854"/>
    <w:lvl w:ilvl="0" w:tplc="C22232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26E3B"/>
    <w:multiLevelType w:val="hybridMultilevel"/>
    <w:tmpl w:val="167CF47A"/>
    <w:lvl w:ilvl="0" w:tplc="68B417E4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166D9"/>
    <w:multiLevelType w:val="hybridMultilevel"/>
    <w:tmpl w:val="FC7EF848"/>
    <w:lvl w:ilvl="0" w:tplc="8408B60A">
      <w:start w:val="1"/>
      <w:numFmt w:val="lowerLetter"/>
      <w:lvlText w:val="%1."/>
      <w:lvlJc w:val="left"/>
      <w:pPr>
        <w:ind w:left="1062"/>
      </w:pPr>
      <w:rPr>
        <w:rFonts w:hint="default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8406940">
      <w:start w:val="1"/>
      <w:numFmt w:val="bullet"/>
      <w:lvlText w:val="o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B54915E">
      <w:start w:val="1"/>
      <w:numFmt w:val="bullet"/>
      <w:lvlText w:val="▪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5CFFE2">
      <w:start w:val="1"/>
      <w:numFmt w:val="bullet"/>
      <w:lvlText w:val="•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578F1DA">
      <w:start w:val="1"/>
      <w:numFmt w:val="bullet"/>
      <w:lvlText w:val="o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B04256">
      <w:start w:val="1"/>
      <w:numFmt w:val="bullet"/>
      <w:lvlText w:val="▪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86C1E88">
      <w:start w:val="1"/>
      <w:numFmt w:val="bullet"/>
      <w:lvlText w:val="•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8A2B9DA">
      <w:start w:val="1"/>
      <w:numFmt w:val="bullet"/>
      <w:lvlText w:val="o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0A4FBE0">
      <w:start w:val="1"/>
      <w:numFmt w:val="bullet"/>
      <w:lvlText w:val="▪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975E35"/>
    <w:multiLevelType w:val="hybridMultilevel"/>
    <w:tmpl w:val="506473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4A7822"/>
    <w:multiLevelType w:val="hybridMultilevel"/>
    <w:tmpl w:val="C728D306"/>
    <w:lvl w:ilvl="0" w:tplc="4D9494B2">
      <w:start w:val="1"/>
      <w:numFmt w:val="lowerLetter"/>
      <w:lvlText w:val="%1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726759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0ECEE22">
      <w:start w:val="1"/>
      <w:numFmt w:val="lowerLetter"/>
      <w:lvlText w:val="%3."/>
      <w:lvlJc w:val="left"/>
      <w:pPr>
        <w:ind w:left="1081"/>
      </w:pPr>
      <w:rPr>
        <w:b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20E9A5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6341E4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7D603A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1FC671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CAA775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C2AD4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2117A2"/>
    <w:multiLevelType w:val="hybridMultilevel"/>
    <w:tmpl w:val="FD02BC8C"/>
    <w:lvl w:ilvl="0" w:tplc="E85CA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81975"/>
    <w:multiLevelType w:val="multilevel"/>
    <w:tmpl w:val="32B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C5C69"/>
    <w:multiLevelType w:val="hybridMultilevel"/>
    <w:tmpl w:val="F48E706E"/>
    <w:lvl w:ilvl="0" w:tplc="C9EE697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9478AC"/>
    <w:multiLevelType w:val="hybridMultilevel"/>
    <w:tmpl w:val="D97600C0"/>
    <w:lvl w:ilvl="0" w:tplc="24C6336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06A34"/>
    <w:multiLevelType w:val="hybridMultilevel"/>
    <w:tmpl w:val="61764AE4"/>
    <w:lvl w:ilvl="0" w:tplc="3F3A12D2">
      <w:start w:val="40"/>
      <w:numFmt w:val="decimal"/>
      <w:lvlText w:val="%1"/>
      <w:lvlJc w:val="left"/>
      <w:pPr>
        <w:ind w:left="816" w:hanging="39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0"/>
  </w:num>
  <w:num w:numId="5">
    <w:abstractNumId w:val="31"/>
  </w:num>
  <w:num w:numId="6">
    <w:abstractNumId w:val="6"/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34"/>
  </w:num>
  <w:num w:numId="14">
    <w:abstractNumId w:val="11"/>
  </w:num>
  <w:num w:numId="15">
    <w:abstractNumId w:val="19"/>
  </w:num>
  <w:num w:numId="16">
    <w:abstractNumId w:val="9"/>
  </w:num>
  <w:num w:numId="17">
    <w:abstractNumId w:val="39"/>
  </w:num>
  <w:num w:numId="18">
    <w:abstractNumId w:val="2"/>
  </w:num>
  <w:num w:numId="19">
    <w:abstractNumId w:val="14"/>
  </w:num>
  <w:num w:numId="20">
    <w:abstractNumId w:val="33"/>
  </w:num>
  <w:num w:numId="21">
    <w:abstractNumId w:val="18"/>
  </w:num>
  <w:num w:numId="22">
    <w:abstractNumId w:val="20"/>
  </w:num>
  <w:num w:numId="23">
    <w:abstractNumId w:val="38"/>
  </w:num>
  <w:num w:numId="24">
    <w:abstractNumId w:val="23"/>
  </w:num>
  <w:num w:numId="25">
    <w:abstractNumId w:val="3"/>
  </w:num>
  <w:num w:numId="26">
    <w:abstractNumId w:val="5"/>
  </w:num>
  <w:num w:numId="27">
    <w:abstractNumId w:val="26"/>
  </w:num>
  <w:num w:numId="28">
    <w:abstractNumId w:val="0"/>
  </w:num>
  <w:num w:numId="29">
    <w:abstractNumId w:val="12"/>
  </w:num>
  <w:num w:numId="30">
    <w:abstractNumId w:val="28"/>
  </w:num>
  <w:num w:numId="31">
    <w:abstractNumId w:val="17"/>
  </w:num>
  <w:num w:numId="32">
    <w:abstractNumId w:val="35"/>
  </w:num>
  <w:num w:numId="33">
    <w:abstractNumId w:val="8"/>
  </w:num>
  <w:num w:numId="34">
    <w:abstractNumId w:val="24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7"/>
  </w:num>
  <w:num w:numId="40">
    <w:abstractNumId w:val="3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7"/>
    <w:rsid w:val="00000A6C"/>
    <w:rsid w:val="00004801"/>
    <w:rsid w:val="00010681"/>
    <w:rsid w:val="0001505E"/>
    <w:rsid w:val="00021CC0"/>
    <w:rsid w:val="00021DCE"/>
    <w:rsid w:val="00025E89"/>
    <w:rsid w:val="000274DA"/>
    <w:rsid w:val="00030D63"/>
    <w:rsid w:val="00043C02"/>
    <w:rsid w:val="00044D5B"/>
    <w:rsid w:val="00045C4C"/>
    <w:rsid w:val="00046B24"/>
    <w:rsid w:val="00052837"/>
    <w:rsid w:val="00057B01"/>
    <w:rsid w:val="00060078"/>
    <w:rsid w:val="00071A47"/>
    <w:rsid w:val="000726BB"/>
    <w:rsid w:val="00076341"/>
    <w:rsid w:val="000903D3"/>
    <w:rsid w:val="000A721E"/>
    <w:rsid w:val="000D7722"/>
    <w:rsid w:val="000F03F4"/>
    <w:rsid w:val="001216CA"/>
    <w:rsid w:val="00124E46"/>
    <w:rsid w:val="00134288"/>
    <w:rsid w:val="001364D3"/>
    <w:rsid w:val="00160BA8"/>
    <w:rsid w:val="001773FF"/>
    <w:rsid w:val="001B454C"/>
    <w:rsid w:val="001C4070"/>
    <w:rsid w:val="001C6047"/>
    <w:rsid w:val="001C788F"/>
    <w:rsid w:val="001D0992"/>
    <w:rsid w:val="001D58FF"/>
    <w:rsid w:val="001F6A41"/>
    <w:rsid w:val="001F78DB"/>
    <w:rsid w:val="00205DB3"/>
    <w:rsid w:val="002149C3"/>
    <w:rsid w:val="002254E9"/>
    <w:rsid w:val="0023771E"/>
    <w:rsid w:val="0024032D"/>
    <w:rsid w:val="002436A6"/>
    <w:rsid w:val="002477A9"/>
    <w:rsid w:val="00252193"/>
    <w:rsid w:val="002543C0"/>
    <w:rsid w:val="002817CC"/>
    <w:rsid w:val="00285688"/>
    <w:rsid w:val="002933C9"/>
    <w:rsid w:val="002B1ACB"/>
    <w:rsid w:val="002B41F2"/>
    <w:rsid w:val="002B4EA2"/>
    <w:rsid w:val="002C282E"/>
    <w:rsid w:val="002D69C9"/>
    <w:rsid w:val="002E4F5A"/>
    <w:rsid w:val="002E5A8A"/>
    <w:rsid w:val="002E66CA"/>
    <w:rsid w:val="002F13FA"/>
    <w:rsid w:val="002F53DC"/>
    <w:rsid w:val="00341CAB"/>
    <w:rsid w:val="003433E9"/>
    <w:rsid w:val="00353CFB"/>
    <w:rsid w:val="00362B20"/>
    <w:rsid w:val="00364F37"/>
    <w:rsid w:val="00376838"/>
    <w:rsid w:val="00377480"/>
    <w:rsid w:val="003834A2"/>
    <w:rsid w:val="003846DA"/>
    <w:rsid w:val="00385039"/>
    <w:rsid w:val="00387E4C"/>
    <w:rsid w:val="003949CF"/>
    <w:rsid w:val="003A4BC5"/>
    <w:rsid w:val="003C54BC"/>
    <w:rsid w:val="003F30E5"/>
    <w:rsid w:val="003F5BD9"/>
    <w:rsid w:val="004071A5"/>
    <w:rsid w:val="00407547"/>
    <w:rsid w:val="00423C8F"/>
    <w:rsid w:val="0043286D"/>
    <w:rsid w:val="00434AB0"/>
    <w:rsid w:val="00435FAB"/>
    <w:rsid w:val="0044683B"/>
    <w:rsid w:val="00470BFB"/>
    <w:rsid w:val="00492A35"/>
    <w:rsid w:val="004A41F8"/>
    <w:rsid w:val="004D7099"/>
    <w:rsid w:val="004E55B2"/>
    <w:rsid w:val="004F03FE"/>
    <w:rsid w:val="004F20FE"/>
    <w:rsid w:val="004F6188"/>
    <w:rsid w:val="00514D93"/>
    <w:rsid w:val="00516060"/>
    <w:rsid w:val="00523B41"/>
    <w:rsid w:val="005339B4"/>
    <w:rsid w:val="00566F1F"/>
    <w:rsid w:val="005711F8"/>
    <w:rsid w:val="00571906"/>
    <w:rsid w:val="0058032B"/>
    <w:rsid w:val="005803DE"/>
    <w:rsid w:val="00583A1B"/>
    <w:rsid w:val="005859E4"/>
    <w:rsid w:val="005B0ADF"/>
    <w:rsid w:val="005C281E"/>
    <w:rsid w:val="005C2D1A"/>
    <w:rsid w:val="005F1810"/>
    <w:rsid w:val="006018BB"/>
    <w:rsid w:val="00601BF5"/>
    <w:rsid w:val="00605AA6"/>
    <w:rsid w:val="00625164"/>
    <w:rsid w:val="006319BC"/>
    <w:rsid w:val="00632329"/>
    <w:rsid w:val="00660243"/>
    <w:rsid w:val="00676690"/>
    <w:rsid w:val="006869E3"/>
    <w:rsid w:val="006A73C5"/>
    <w:rsid w:val="006B5618"/>
    <w:rsid w:val="006B6F68"/>
    <w:rsid w:val="006C1057"/>
    <w:rsid w:val="006C157F"/>
    <w:rsid w:val="006C2ECD"/>
    <w:rsid w:val="006C5B1C"/>
    <w:rsid w:val="006E6A54"/>
    <w:rsid w:val="006E6C60"/>
    <w:rsid w:val="00700078"/>
    <w:rsid w:val="0070152F"/>
    <w:rsid w:val="00716CF4"/>
    <w:rsid w:val="007317FF"/>
    <w:rsid w:val="0074007D"/>
    <w:rsid w:val="00757C81"/>
    <w:rsid w:val="00764A9B"/>
    <w:rsid w:val="00765AE0"/>
    <w:rsid w:val="00767D2C"/>
    <w:rsid w:val="00782B44"/>
    <w:rsid w:val="00783F5C"/>
    <w:rsid w:val="00784931"/>
    <w:rsid w:val="007F0868"/>
    <w:rsid w:val="007F2C46"/>
    <w:rsid w:val="007F319B"/>
    <w:rsid w:val="007F7C1C"/>
    <w:rsid w:val="00800477"/>
    <w:rsid w:val="008015B9"/>
    <w:rsid w:val="008164FB"/>
    <w:rsid w:val="00823B6A"/>
    <w:rsid w:val="0084204E"/>
    <w:rsid w:val="0084319A"/>
    <w:rsid w:val="0084325F"/>
    <w:rsid w:val="0086444D"/>
    <w:rsid w:val="00865955"/>
    <w:rsid w:val="00873453"/>
    <w:rsid w:val="00876726"/>
    <w:rsid w:val="008805C8"/>
    <w:rsid w:val="0088227B"/>
    <w:rsid w:val="008845F7"/>
    <w:rsid w:val="00885AE5"/>
    <w:rsid w:val="00897BA6"/>
    <w:rsid w:val="008A010B"/>
    <w:rsid w:val="008D3878"/>
    <w:rsid w:val="008D6548"/>
    <w:rsid w:val="008E46F4"/>
    <w:rsid w:val="008F17B5"/>
    <w:rsid w:val="008F527D"/>
    <w:rsid w:val="009000D1"/>
    <w:rsid w:val="00905781"/>
    <w:rsid w:val="009211CB"/>
    <w:rsid w:val="00923425"/>
    <w:rsid w:val="00936582"/>
    <w:rsid w:val="0094485E"/>
    <w:rsid w:val="00964C00"/>
    <w:rsid w:val="009746DC"/>
    <w:rsid w:val="00977F24"/>
    <w:rsid w:val="009A7519"/>
    <w:rsid w:val="009B2E67"/>
    <w:rsid w:val="009D0894"/>
    <w:rsid w:val="009E3E8E"/>
    <w:rsid w:val="009F5D35"/>
    <w:rsid w:val="009F6ECF"/>
    <w:rsid w:val="009F7749"/>
    <w:rsid w:val="00A114DF"/>
    <w:rsid w:val="00A14386"/>
    <w:rsid w:val="00A20B73"/>
    <w:rsid w:val="00A24286"/>
    <w:rsid w:val="00A310CE"/>
    <w:rsid w:val="00A326AA"/>
    <w:rsid w:val="00A35F5C"/>
    <w:rsid w:val="00A51570"/>
    <w:rsid w:val="00A64ABE"/>
    <w:rsid w:val="00A659E2"/>
    <w:rsid w:val="00A72105"/>
    <w:rsid w:val="00A9206F"/>
    <w:rsid w:val="00A92F87"/>
    <w:rsid w:val="00AA4D71"/>
    <w:rsid w:val="00AA7AFA"/>
    <w:rsid w:val="00AB21B8"/>
    <w:rsid w:val="00AB6727"/>
    <w:rsid w:val="00AC1138"/>
    <w:rsid w:val="00AC68B3"/>
    <w:rsid w:val="00AE5F21"/>
    <w:rsid w:val="00AF50CD"/>
    <w:rsid w:val="00AF5339"/>
    <w:rsid w:val="00AF58AC"/>
    <w:rsid w:val="00B00FC5"/>
    <w:rsid w:val="00B042F8"/>
    <w:rsid w:val="00B11D85"/>
    <w:rsid w:val="00B17CA1"/>
    <w:rsid w:val="00B42FA6"/>
    <w:rsid w:val="00B4312A"/>
    <w:rsid w:val="00B614A9"/>
    <w:rsid w:val="00B6259B"/>
    <w:rsid w:val="00B91783"/>
    <w:rsid w:val="00B94AB6"/>
    <w:rsid w:val="00BB0893"/>
    <w:rsid w:val="00BC5F07"/>
    <w:rsid w:val="00BD3B06"/>
    <w:rsid w:val="00C137DE"/>
    <w:rsid w:val="00C143D2"/>
    <w:rsid w:val="00C14FDC"/>
    <w:rsid w:val="00C279E0"/>
    <w:rsid w:val="00C34326"/>
    <w:rsid w:val="00C377A8"/>
    <w:rsid w:val="00C41B88"/>
    <w:rsid w:val="00C46BF6"/>
    <w:rsid w:val="00C62C2C"/>
    <w:rsid w:val="00C677FC"/>
    <w:rsid w:val="00C72A3E"/>
    <w:rsid w:val="00C75491"/>
    <w:rsid w:val="00C759D8"/>
    <w:rsid w:val="00C7731F"/>
    <w:rsid w:val="00C81098"/>
    <w:rsid w:val="00C95C20"/>
    <w:rsid w:val="00C9650A"/>
    <w:rsid w:val="00CA576D"/>
    <w:rsid w:val="00CB0DE0"/>
    <w:rsid w:val="00CC0D9D"/>
    <w:rsid w:val="00CD24DB"/>
    <w:rsid w:val="00CD7D98"/>
    <w:rsid w:val="00CE246E"/>
    <w:rsid w:val="00CE5B4C"/>
    <w:rsid w:val="00D03D80"/>
    <w:rsid w:val="00D10C67"/>
    <w:rsid w:val="00D251D7"/>
    <w:rsid w:val="00D429E4"/>
    <w:rsid w:val="00D4504D"/>
    <w:rsid w:val="00D467C1"/>
    <w:rsid w:val="00D653F6"/>
    <w:rsid w:val="00D706E7"/>
    <w:rsid w:val="00D7206A"/>
    <w:rsid w:val="00D8580B"/>
    <w:rsid w:val="00D972DA"/>
    <w:rsid w:val="00DA281B"/>
    <w:rsid w:val="00DB04BB"/>
    <w:rsid w:val="00DB0588"/>
    <w:rsid w:val="00DB0976"/>
    <w:rsid w:val="00DB4EEC"/>
    <w:rsid w:val="00DC32B5"/>
    <w:rsid w:val="00DE31EE"/>
    <w:rsid w:val="00DE7CAB"/>
    <w:rsid w:val="00DF4278"/>
    <w:rsid w:val="00DF4B55"/>
    <w:rsid w:val="00E016EC"/>
    <w:rsid w:val="00E021B2"/>
    <w:rsid w:val="00E03114"/>
    <w:rsid w:val="00E03BA7"/>
    <w:rsid w:val="00E14FCA"/>
    <w:rsid w:val="00E33968"/>
    <w:rsid w:val="00E50D75"/>
    <w:rsid w:val="00E6668A"/>
    <w:rsid w:val="00E76E22"/>
    <w:rsid w:val="00E85587"/>
    <w:rsid w:val="00EA1BD5"/>
    <w:rsid w:val="00EA60BE"/>
    <w:rsid w:val="00EA65AF"/>
    <w:rsid w:val="00EC764B"/>
    <w:rsid w:val="00EE005E"/>
    <w:rsid w:val="00EF3AC6"/>
    <w:rsid w:val="00EF4BDF"/>
    <w:rsid w:val="00F0452D"/>
    <w:rsid w:val="00F06103"/>
    <w:rsid w:val="00F12A8C"/>
    <w:rsid w:val="00F365AB"/>
    <w:rsid w:val="00F43009"/>
    <w:rsid w:val="00F45AED"/>
    <w:rsid w:val="00F60A5F"/>
    <w:rsid w:val="00F73B10"/>
    <w:rsid w:val="00F84814"/>
    <w:rsid w:val="00F915AB"/>
    <w:rsid w:val="00F92748"/>
    <w:rsid w:val="00FA12CF"/>
    <w:rsid w:val="00FB282D"/>
    <w:rsid w:val="00FC4CAF"/>
    <w:rsid w:val="00FD001D"/>
    <w:rsid w:val="00FF0731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36D0"/>
  <w15:chartTrackingRefBased/>
  <w15:docId w15:val="{2DED000C-CDB9-46E6-85E7-4E601BB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87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F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F87"/>
    <w:rPr>
      <w:rFonts w:ascii="Calibri" w:eastAsia="Calibri" w:hAnsi="Calibri" w:cs="Times New Roman"/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A92F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87"/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A92F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75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19"/>
    <w:rPr>
      <w:rFonts w:ascii="Segoe UI" w:eastAsia="Calibri" w:hAnsi="Segoe UI" w:cs="Segoe UI"/>
      <w:sz w:val="18"/>
      <w:szCs w:val="18"/>
      <w:lang w:val="es-VE"/>
    </w:rPr>
  </w:style>
  <w:style w:type="paragraph" w:styleId="Prrafodelista">
    <w:name w:val="List Paragraph"/>
    <w:aliases w:val="Bullet List,FooterText,List Paragraph1,Lista vistosa - Énfasis 11,numbered,Paragraphe de liste1,列出段落,Bulletr List Paragraph,List Paragraph2,List Paragraph21,Parágrafo da Lista1,リスト段落1,Plan,Dot pt,列出段落1,References,Paragraphe de liste"/>
    <w:basedOn w:val="Normal"/>
    <w:link w:val="PrrafodelistaCar"/>
    <w:uiPriority w:val="34"/>
    <w:qFormat/>
    <w:rsid w:val="009A7519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Lista vistosa - Énfasis 11 Car,numbered Car,Paragraphe de liste1 Car,列出段落 Car,Bulletr List Paragraph Car,List Paragraph2 Car,List Paragraph21 Car,Parágrafo da Lista1 Car,リスト段落1 Car"/>
    <w:link w:val="Prrafodelista"/>
    <w:uiPriority w:val="34"/>
    <w:qFormat/>
    <w:locked/>
    <w:rsid w:val="009A7519"/>
    <w:rPr>
      <w:rFonts w:ascii="Calibri" w:eastAsia="Calibri" w:hAnsi="Calibri" w:cs="Times New Roman"/>
      <w:lang w:val="es-VE"/>
    </w:rPr>
  </w:style>
  <w:style w:type="paragraph" w:styleId="Textosinformato">
    <w:name w:val="Plain Text"/>
    <w:basedOn w:val="Normal"/>
    <w:link w:val="TextosinformatoCar"/>
    <w:uiPriority w:val="99"/>
    <w:unhideWhenUsed/>
    <w:rsid w:val="009A7519"/>
    <w:rPr>
      <w:rFonts w:ascii="Arial" w:eastAsia="Times New Roman" w:hAnsi="Arial" w:cstheme="minorBidi"/>
      <w:sz w:val="24"/>
      <w:szCs w:val="21"/>
      <w:lang w:val="es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7519"/>
    <w:rPr>
      <w:rFonts w:ascii="Arial" w:eastAsia="Times New Roman" w:hAnsi="Arial"/>
      <w:sz w:val="24"/>
      <w:szCs w:val="21"/>
      <w:lang w:val="es-US"/>
    </w:rPr>
  </w:style>
  <w:style w:type="paragraph" w:customStyle="1" w:styleId="Default">
    <w:name w:val="Default"/>
    <w:rsid w:val="009A7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7519"/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75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7519"/>
    <w:rPr>
      <w:vertAlign w:val="superscript"/>
    </w:rPr>
  </w:style>
  <w:style w:type="table" w:customStyle="1" w:styleId="TableGrid">
    <w:name w:val="TableGrid"/>
    <w:rsid w:val="009A751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A7519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A7519"/>
    <w:rPr>
      <w:color w:val="800080"/>
      <w:u w:val="single"/>
    </w:rPr>
  </w:style>
  <w:style w:type="paragraph" w:customStyle="1" w:styleId="msonormal0">
    <w:name w:val="msonormal"/>
    <w:basedOn w:val="Normal"/>
    <w:rsid w:val="009A7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9A7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8">
    <w:name w:val="xl68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9">
    <w:name w:val="xl69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70">
    <w:name w:val="xl70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20"/>
      <w:szCs w:val="20"/>
      <w:lang w:val="es-ES" w:eastAsia="es-ES"/>
    </w:rPr>
  </w:style>
  <w:style w:type="paragraph" w:customStyle="1" w:styleId="xl72">
    <w:name w:val="xl72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3">
    <w:name w:val="xl73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74">
    <w:name w:val="xl74"/>
    <w:basedOn w:val="Normal"/>
    <w:rsid w:val="009A7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75">
    <w:name w:val="xl75"/>
    <w:basedOn w:val="Normal"/>
    <w:rsid w:val="009A7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76">
    <w:name w:val="xl76"/>
    <w:basedOn w:val="Normal"/>
    <w:rsid w:val="009A7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customStyle="1" w:styleId="xl77">
    <w:name w:val="xl77"/>
    <w:basedOn w:val="Normal"/>
    <w:rsid w:val="009A7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customStyle="1" w:styleId="xl78">
    <w:name w:val="xl78"/>
    <w:basedOn w:val="Normal"/>
    <w:rsid w:val="009A7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customStyle="1" w:styleId="xl79">
    <w:name w:val="xl79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81">
    <w:name w:val="xl81"/>
    <w:basedOn w:val="Normal"/>
    <w:rsid w:val="0013428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134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134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86">
    <w:name w:val="xl86"/>
    <w:basedOn w:val="Normal"/>
    <w:rsid w:val="0013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87">
    <w:name w:val="xl87"/>
    <w:basedOn w:val="Normal"/>
    <w:rsid w:val="0013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88">
    <w:name w:val="xl88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89">
    <w:name w:val="xl89"/>
    <w:basedOn w:val="Normal"/>
    <w:rsid w:val="0013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90">
    <w:name w:val="xl90"/>
    <w:basedOn w:val="Normal"/>
    <w:rsid w:val="0013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91">
    <w:name w:val="xl91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93">
    <w:name w:val="xl93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color w:val="000000"/>
      <w:sz w:val="24"/>
      <w:szCs w:val="24"/>
      <w:lang w:val="es-ES" w:eastAsia="es-ES"/>
    </w:rPr>
  </w:style>
  <w:style w:type="paragraph" w:customStyle="1" w:styleId="xl94">
    <w:name w:val="xl94"/>
    <w:basedOn w:val="Normal"/>
    <w:rsid w:val="0013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color w:val="000000"/>
      <w:sz w:val="24"/>
      <w:szCs w:val="24"/>
      <w:lang w:val="es-ES" w:eastAsia="es-ES"/>
    </w:rPr>
  </w:style>
  <w:style w:type="paragraph" w:customStyle="1" w:styleId="xl95">
    <w:name w:val="xl95"/>
    <w:basedOn w:val="Normal"/>
    <w:rsid w:val="0013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color w:val="000000"/>
      <w:sz w:val="24"/>
      <w:szCs w:val="24"/>
      <w:lang w:val="es-ES" w:eastAsia="es-ES"/>
    </w:rPr>
  </w:style>
  <w:style w:type="paragraph" w:customStyle="1" w:styleId="xl96">
    <w:name w:val="xl96"/>
    <w:basedOn w:val="Normal"/>
    <w:rsid w:val="001342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13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98">
    <w:name w:val="xl98"/>
    <w:basedOn w:val="Normal"/>
    <w:rsid w:val="0013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color w:val="000000"/>
      <w:sz w:val="24"/>
      <w:szCs w:val="24"/>
      <w:lang w:val="es-ES" w:eastAsia="es-ES"/>
    </w:rPr>
  </w:style>
  <w:style w:type="paragraph" w:customStyle="1" w:styleId="xl99">
    <w:name w:val="xl99"/>
    <w:basedOn w:val="Normal"/>
    <w:rsid w:val="00134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100">
    <w:name w:val="xl100"/>
    <w:basedOn w:val="Normal"/>
    <w:rsid w:val="00134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l101">
    <w:name w:val="xl101"/>
    <w:basedOn w:val="Normal"/>
    <w:rsid w:val="00134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428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4288"/>
    <w:rPr>
      <w:rFonts w:ascii="Calibri" w:eastAsia="Calibri" w:hAnsi="Calibri" w:cs="Times New Roman"/>
      <w:sz w:val="20"/>
      <w:szCs w:val="20"/>
      <w:lang w:val="es-VE"/>
    </w:rPr>
  </w:style>
  <w:style w:type="character" w:styleId="Refdenotaalfinal">
    <w:name w:val="endnote reference"/>
    <w:basedOn w:val="Fuentedeprrafopredeter"/>
    <w:uiPriority w:val="99"/>
    <w:semiHidden/>
    <w:unhideWhenUsed/>
    <w:rsid w:val="0013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01CB-CBDE-4C17-AA62-DAEF2221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3032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Torralbas</dc:creator>
  <cp:keywords/>
  <dc:description/>
  <cp:lastModifiedBy>JUR-Dania Loraine Fuentes Blanco</cp:lastModifiedBy>
  <cp:revision>3</cp:revision>
  <cp:lastPrinted>2021-10-20T20:43:00Z</cp:lastPrinted>
  <dcterms:created xsi:type="dcterms:W3CDTF">2021-12-01T21:32:00Z</dcterms:created>
  <dcterms:modified xsi:type="dcterms:W3CDTF">2021-12-01T21:37:00Z</dcterms:modified>
</cp:coreProperties>
</file>